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2FA" w:rsidRPr="00961AC5" w:rsidRDefault="001E62FA" w:rsidP="001E62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AC5">
        <w:rPr>
          <w:rFonts w:ascii="Times New Roman" w:hAnsi="Times New Roman"/>
          <w:b/>
          <w:bCs/>
          <w:sz w:val="24"/>
          <w:szCs w:val="24"/>
        </w:rPr>
        <w:t>MURATPAŞA</w:t>
      </w:r>
    </w:p>
    <w:p w:rsidR="001E62FA" w:rsidRPr="00961AC5" w:rsidRDefault="001E62FA" w:rsidP="005C6FB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AC5">
        <w:rPr>
          <w:rFonts w:ascii="Times New Roman" w:hAnsi="Times New Roman"/>
          <w:b/>
          <w:bCs/>
          <w:sz w:val="24"/>
          <w:szCs w:val="24"/>
        </w:rPr>
        <w:t>İLÇE</w:t>
      </w:r>
      <w:r w:rsidR="00611267">
        <w:rPr>
          <w:rFonts w:ascii="Times New Roman" w:hAnsi="Times New Roman"/>
          <w:b/>
          <w:bCs/>
          <w:sz w:val="24"/>
          <w:szCs w:val="24"/>
        </w:rPr>
        <w:t xml:space="preserve"> UMUMİ HIFZISSIHHA KURULU KARARLARI</w:t>
      </w:r>
    </w:p>
    <w:p w:rsidR="001E62FA" w:rsidRPr="00961AC5" w:rsidRDefault="001E62FA" w:rsidP="001E62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E62FA" w:rsidRPr="00961AC5" w:rsidRDefault="001E62FA" w:rsidP="001E62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E62FA" w:rsidRPr="00961AC5" w:rsidRDefault="00FC5BAF" w:rsidP="001E62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Karar No            </w:t>
      </w:r>
      <w:r w:rsidR="00D33F79">
        <w:rPr>
          <w:rFonts w:ascii="Times New Roman" w:hAnsi="Times New Roman"/>
          <w:b/>
          <w:bCs/>
          <w:sz w:val="24"/>
          <w:szCs w:val="24"/>
        </w:rPr>
        <w:t>: 2020/</w:t>
      </w:r>
      <w:r w:rsidR="00547368">
        <w:rPr>
          <w:rFonts w:ascii="Times New Roman" w:hAnsi="Times New Roman"/>
          <w:b/>
          <w:bCs/>
          <w:sz w:val="24"/>
          <w:szCs w:val="24"/>
        </w:rPr>
        <w:t>38</w:t>
      </w:r>
    </w:p>
    <w:p w:rsidR="001E62FA" w:rsidRPr="00961AC5" w:rsidRDefault="00FC5BAF" w:rsidP="001E62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Karar Tarihi      </w:t>
      </w:r>
      <w:r w:rsidR="00D33F79">
        <w:rPr>
          <w:rFonts w:ascii="Times New Roman" w:hAnsi="Times New Roman"/>
          <w:b/>
          <w:bCs/>
          <w:sz w:val="24"/>
          <w:szCs w:val="24"/>
        </w:rPr>
        <w:t>: 1</w:t>
      </w:r>
      <w:r w:rsidR="00F47338">
        <w:rPr>
          <w:rFonts w:ascii="Times New Roman" w:hAnsi="Times New Roman"/>
          <w:b/>
          <w:bCs/>
          <w:sz w:val="24"/>
          <w:szCs w:val="24"/>
        </w:rPr>
        <w:t>8</w:t>
      </w:r>
      <w:r w:rsidR="001E62FA">
        <w:rPr>
          <w:rFonts w:ascii="Times New Roman" w:hAnsi="Times New Roman"/>
          <w:b/>
          <w:bCs/>
          <w:sz w:val="24"/>
          <w:szCs w:val="24"/>
        </w:rPr>
        <w:t>/</w:t>
      </w:r>
      <w:r w:rsidR="00D33F79">
        <w:rPr>
          <w:rFonts w:ascii="Times New Roman" w:hAnsi="Times New Roman"/>
          <w:b/>
          <w:bCs/>
          <w:sz w:val="24"/>
          <w:szCs w:val="24"/>
        </w:rPr>
        <w:t>11</w:t>
      </w:r>
      <w:r w:rsidR="001E62FA" w:rsidRPr="00961AC5">
        <w:rPr>
          <w:rFonts w:ascii="Times New Roman" w:hAnsi="Times New Roman"/>
          <w:b/>
          <w:bCs/>
          <w:sz w:val="24"/>
          <w:szCs w:val="24"/>
        </w:rPr>
        <w:t>/2020</w:t>
      </w:r>
    </w:p>
    <w:p w:rsidR="001E62FA" w:rsidRPr="00961AC5" w:rsidRDefault="001E62FA" w:rsidP="001E62F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E62FA" w:rsidRDefault="001E62FA" w:rsidP="001E62FA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AC5">
        <w:rPr>
          <w:rFonts w:ascii="Times New Roman" w:hAnsi="Times New Roman"/>
          <w:sz w:val="24"/>
          <w:szCs w:val="24"/>
        </w:rPr>
        <w:t>İlçe Umumi Hıfzıssıhha Kurulu,</w:t>
      </w:r>
      <w:r w:rsidR="00D33F79">
        <w:rPr>
          <w:rFonts w:ascii="Times New Roman" w:hAnsi="Times New Roman"/>
          <w:sz w:val="24"/>
          <w:szCs w:val="24"/>
        </w:rPr>
        <w:t xml:space="preserve"> 1</w:t>
      </w:r>
      <w:r w:rsidR="00547368">
        <w:rPr>
          <w:rFonts w:ascii="Times New Roman" w:hAnsi="Times New Roman"/>
          <w:sz w:val="24"/>
          <w:szCs w:val="24"/>
        </w:rPr>
        <w:t>8</w:t>
      </w:r>
      <w:r w:rsidR="00D33F79">
        <w:rPr>
          <w:rFonts w:ascii="Times New Roman" w:hAnsi="Times New Roman"/>
          <w:sz w:val="24"/>
          <w:szCs w:val="24"/>
        </w:rPr>
        <w:t>.11</w:t>
      </w:r>
      <w:r w:rsidR="00D53DE0">
        <w:rPr>
          <w:rFonts w:ascii="Times New Roman" w:hAnsi="Times New Roman"/>
          <w:sz w:val="24"/>
          <w:szCs w:val="24"/>
        </w:rPr>
        <w:t>.</w:t>
      </w:r>
      <w:r w:rsidRPr="00961AC5">
        <w:rPr>
          <w:rFonts w:ascii="Times New Roman" w:hAnsi="Times New Roman"/>
          <w:sz w:val="24"/>
          <w:szCs w:val="24"/>
        </w:rPr>
        <w:t>2020 tarihinde</w:t>
      </w:r>
      <w:r w:rsidR="00547368">
        <w:rPr>
          <w:rFonts w:ascii="Times New Roman" w:hAnsi="Times New Roman"/>
          <w:sz w:val="24"/>
          <w:szCs w:val="24"/>
        </w:rPr>
        <w:t xml:space="preserve"> Kepez Kaymakamı </w:t>
      </w:r>
      <w:proofErr w:type="spellStart"/>
      <w:r w:rsidR="00547368">
        <w:rPr>
          <w:rFonts w:ascii="Times New Roman" w:hAnsi="Times New Roman"/>
          <w:sz w:val="24"/>
          <w:szCs w:val="24"/>
        </w:rPr>
        <w:t>Muratpaşa</w:t>
      </w:r>
      <w:proofErr w:type="spellEnd"/>
      <w:r w:rsidR="00547368">
        <w:rPr>
          <w:rFonts w:ascii="Times New Roman" w:hAnsi="Times New Roman"/>
          <w:sz w:val="24"/>
          <w:szCs w:val="24"/>
        </w:rPr>
        <w:t xml:space="preserve"> </w:t>
      </w:r>
      <w:r w:rsidRPr="001E62FA">
        <w:rPr>
          <w:rFonts w:ascii="Times New Roman" w:hAnsi="Times New Roman"/>
          <w:sz w:val="24"/>
          <w:szCs w:val="24"/>
        </w:rPr>
        <w:t xml:space="preserve"> </w:t>
      </w:r>
      <w:r w:rsidRPr="00D223F2">
        <w:rPr>
          <w:rFonts w:ascii="Times New Roman" w:hAnsi="Times New Roman"/>
          <w:sz w:val="24"/>
          <w:szCs w:val="24"/>
        </w:rPr>
        <w:t>Kaymakam</w:t>
      </w:r>
      <w:r w:rsidR="00547368">
        <w:rPr>
          <w:rFonts w:ascii="Times New Roman" w:hAnsi="Times New Roman"/>
          <w:sz w:val="24"/>
          <w:szCs w:val="24"/>
        </w:rPr>
        <w:t xml:space="preserve"> Vekili</w:t>
      </w:r>
      <w:r w:rsidRPr="00D223F2">
        <w:rPr>
          <w:rFonts w:ascii="Times New Roman" w:hAnsi="Times New Roman"/>
          <w:sz w:val="24"/>
          <w:szCs w:val="24"/>
        </w:rPr>
        <w:t xml:space="preserve"> </w:t>
      </w:r>
      <w:r w:rsidR="00547368">
        <w:rPr>
          <w:rFonts w:ascii="Times New Roman" w:hAnsi="Times New Roman"/>
          <w:sz w:val="24"/>
          <w:szCs w:val="24"/>
        </w:rPr>
        <w:t>Nusret ŞAHİN</w:t>
      </w:r>
      <w:r w:rsidRPr="00D223F2">
        <w:rPr>
          <w:rFonts w:ascii="Times New Roman" w:hAnsi="Times New Roman"/>
          <w:sz w:val="24"/>
          <w:szCs w:val="24"/>
        </w:rPr>
        <w:t xml:space="preserve"> başkanlığında</w:t>
      </w:r>
      <w:r w:rsidRPr="00961AC5">
        <w:rPr>
          <w:rFonts w:ascii="Times New Roman" w:hAnsi="Times New Roman"/>
          <w:sz w:val="24"/>
          <w:szCs w:val="24"/>
        </w:rPr>
        <w:t xml:space="preserve"> olağanüstü </w:t>
      </w:r>
      <w:r w:rsidR="00FC5BAF">
        <w:rPr>
          <w:rFonts w:ascii="Times New Roman" w:hAnsi="Times New Roman"/>
          <w:sz w:val="24"/>
          <w:szCs w:val="24"/>
        </w:rPr>
        <w:t>toplanmış olup;</w:t>
      </w:r>
    </w:p>
    <w:p w:rsidR="001E62FA" w:rsidRPr="00D223F2" w:rsidRDefault="001E62FA" w:rsidP="001E62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23F2">
        <w:rPr>
          <w:rFonts w:ascii="Times New Roman" w:hAnsi="Times New Roman"/>
          <w:b/>
          <w:bCs/>
          <w:sz w:val="24"/>
          <w:szCs w:val="24"/>
          <w:u w:val="single"/>
        </w:rPr>
        <w:t>GÜNDEM:</w:t>
      </w:r>
    </w:p>
    <w:p w:rsidR="001E62FA" w:rsidRDefault="00AE63A4" w:rsidP="00AE63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62FA" w:rsidRPr="00D22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1E62FA" w:rsidRPr="00D223F2">
        <w:rPr>
          <w:rFonts w:ascii="Times New Roman" w:hAnsi="Times New Roman"/>
          <w:sz w:val="24"/>
          <w:szCs w:val="24"/>
        </w:rPr>
        <w:t xml:space="preserve">üm dünyayı tehdit etmeye devam eden ve Dünya Sağlık Örgütü tarafından PANDEMİ olarak nitelendirilen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E62FA" w:rsidRPr="00D223F2">
        <w:rPr>
          <w:rFonts w:ascii="Times New Roman" w:hAnsi="Times New Roman"/>
          <w:sz w:val="24"/>
          <w:szCs w:val="24"/>
        </w:rPr>
        <w:t>oronavirüs</w:t>
      </w:r>
      <w:proofErr w:type="spellEnd"/>
      <w:r w:rsidR="001E62FA" w:rsidRPr="00D223F2">
        <w:rPr>
          <w:rFonts w:ascii="Times New Roman" w:hAnsi="Times New Roman"/>
          <w:sz w:val="24"/>
          <w:szCs w:val="24"/>
        </w:rPr>
        <w:t xml:space="preserve"> (Covid-19) salgınından ülkemizi ve vatandaşlarımızı korumak ve salgının yayılmasını engellemek için gereken tedbirlerin kararlaştırılması.</w:t>
      </w:r>
    </w:p>
    <w:p w:rsidR="001E62FA" w:rsidRPr="001E62FA" w:rsidRDefault="001E62FA" w:rsidP="001E62F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2FA">
        <w:rPr>
          <w:rFonts w:ascii="Times New Roman" w:hAnsi="Times New Roman"/>
          <w:b/>
          <w:sz w:val="24"/>
          <w:szCs w:val="24"/>
          <w:u w:val="single"/>
        </w:rPr>
        <w:t>KARAR:</w:t>
      </w:r>
    </w:p>
    <w:p w:rsidR="00D33F79" w:rsidRDefault="00FC5BAF" w:rsidP="00161159">
      <w:pPr>
        <w:pStyle w:val="Default"/>
        <w:jc w:val="both"/>
      </w:pPr>
      <w:r w:rsidRPr="00420417">
        <w:t>İçişleri Bakanlığı</w:t>
      </w:r>
      <w:r w:rsidR="001E62FA" w:rsidRPr="00420417">
        <w:t xml:space="preserve"> İller İdare</w:t>
      </w:r>
      <w:r w:rsidR="00D33F79">
        <w:t>si Genel Müdürlüğünün 1</w:t>
      </w:r>
      <w:r w:rsidR="00AE63A4">
        <w:t>8</w:t>
      </w:r>
      <w:r w:rsidR="00D33F79">
        <w:t>.11.2020 tarih ve 1</w:t>
      </w:r>
      <w:r w:rsidR="00AE63A4">
        <w:t>19161</w:t>
      </w:r>
      <w:r w:rsidR="001E62FA" w:rsidRPr="00420417">
        <w:t xml:space="preserve"> sayılı "</w:t>
      </w:r>
      <w:proofErr w:type="spellStart"/>
      <w:r w:rsidR="00D33F79">
        <w:t>Koronavirüs</w:t>
      </w:r>
      <w:proofErr w:type="spellEnd"/>
      <w:r w:rsidR="00D33F79">
        <w:t xml:space="preserve"> </w:t>
      </w:r>
      <w:r w:rsidRPr="00420417">
        <w:t>Ek Tedbirler</w:t>
      </w:r>
      <w:r w:rsidR="00D33F79">
        <w:t>i</w:t>
      </w:r>
      <w:r w:rsidR="001E62FA" w:rsidRPr="00420417">
        <w:t xml:space="preserve">” konulu genelgesi" ile </w:t>
      </w:r>
      <w:r w:rsidR="00D33F79">
        <w:t>;</w:t>
      </w:r>
    </w:p>
    <w:p w:rsidR="00D33F79" w:rsidRDefault="00D33F79" w:rsidP="00161159">
      <w:pPr>
        <w:pStyle w:val="Default"/>
        <w:jc w:val="both"/>
      </w:pPr>
    </w:p>
    <w:p w:rsidR="00D33F79" w:rsidRDefault="00D33F79" w:rsidP="00161159">
      <w:pPr>
        <w:pStyle w:val="Default"/>
        <w:jc w:val="both"/>
      </w:pPr>
      <w:r>
        <w:t xml:space="preserve"> </w:t>
      </w:r>
      <w:proofErr w:type="spellStart"/>
      <w:r w:rsidRPr="00D33F79">
        <w:t>Koranavirüs</w:t>
      </w:r>
      <w:proofErr w:type="spellEnd"/>
      <w:r w:rsidRPr="00D33F79">
        <w:t xml:space="preserve"> (Covid-19) salgınının toplum sağlığı ve kamu düzeni açısından oluşturduğu riski yönetme, sosyal izolasyonu temin, fiziki mesafeyi koruma ve hastalığın yayılım hızını kontrol altında tutma amacıyla Sağlık Bakanlığı ve </w:t>
      </w:r>
      <w:proofErr w:type="spellStart"/>
      <w:r w:rsidRPr="00D33F79">
        <w:t>Koronavirüs</w:t>
      </w:r>
      <w:proofErr w:type="spellEnd"/>
      <w:r w:rsidRPr="00D33F79">
        <w:t xml:space="preserve"> Bilim Kurulunun önerileri, Sayın Cumhurbaşkanımızın talimatları doğrultusunda birçok tedbir kararı alınarak uygulamaya geçirildiği, </w:t>
      </w:r>
    </w:p>
    <w:p w:rsidR="003B380C" w:rsidRPr="00D33F79" w:rsidRDefault="003B380C" w:rsidP="00161159">
      <w:pPr>
        <w:pStyle w:val="Default"/>
        <w:jc w:val="both"/>
      </w:pPr>
    </w:p>
    <w:p w:rsidR="00D33F79" w:rsidRPr="00D33F79" w:rsidRDefault="00D33F79" w:rsidP="00161159">
      <w:pPr>
        <w:pStyle w:val="Default"/>
        <w:jc w:val="both"/>
      </w:pPr>
      <w:r w:rsidRPr="00D33F79">
        <w:t>Söz konusu Genelge ile bildirilen hususlar ışığında yapılan görüşme sonunda;</w:t>
      </w:r>
    </w:p>
    <w:p w:rsidR="00D33F79" w:rsidRPr="00D33F79" w:rsidRDefault="00D33F79" w:rsidP="00161159">
      <w:pPr>
        <w:pStyle w:val="Default"/>
        <w:jc w:val="both"/>
      </w:pPr>
      <w:r w:rsidRPr="00D33F79">
        <w:t xml:space="preserve"> </w:t>
      </w:r>
    </w:p>
    <w:p w:rsidR="00420417" w:rsidRDefault="00D33F79" w:rsidP="003B380C">
      <w:pPr>
        <w:pStyle w:val="Default"/>
        <w:numPr>
          <w:ilvl w:val="0"/>
          <w:numId w:val="6"/>
        </w:numPr>
        <w:jc w:val="both"/>
      </w:pPr>
      <w:r w:rsidRPr="00D33F79">
        <w:t>İl</w:t>
      </w:r>
      <w:r w:rsidR="00547368">
        <w:t xml:space="preserve">çemiz sınırları </w:t>
      </w:r>
      <w:r w:rsidR="00F86CAE">
        <w:t xml:space="preserve">içerisinde bulunan aşağıda isim ve adresleri bulunan tedarik zincirine ait </w:t>
      </w:r>
      <w:r w:rsidR="003B380C">
        <w:t xml:space="preserve">benzin istasyonları, lastik tamiri ve değişimi yapan </w:t>
      </w:r>
      <w:r w:rsidR="00F86CAE">
        <w:t>işletmeler</w:t>
      </w:r>
      <w:r w:rsidR="003B380C">
        <w:t>de</w:t>
      </w:r>
      <w:r w:rsidR="00F86CAE">
        <w:t xml:space="preserve"> çalışanları</w:t>
      </w:r>
      <w:r w:rsidR="008B43E0">
        <w:t>n</w:t>
      </w:r>
      <w:r w:rsidR="00760328">
        <w:t xml:space="preserve"> listede</w:t>
      </w:r>
      <w:r w:rsidR="008B43E0">
        <w:t xml:space="preserve"> </w:t>
      </w:r>
      <w:r w:rsidR="00760328">
        <w:t xml:space="preserve">belirtilen zamanlarda </w:t>
      </w:r>
      <w:bookmarkStart w:id="0" w:name="_GoBack"/>
      <w:bookmarkEnd w:id="0"/>
      <w:r w:rsidR="00F86CAE">
        <w:t>sokağa çıkma kısıtlamasından muaf tutulmalarına,</w:t>
      </w:r>
    </w:p>
    <w:p w:rsidR="003B380C" w:rsidRDefault="003B380C" w:rsidP="003B380C">
      <w:pPr>
        <w:pStyle w:val="Default"/>
        <w:ind w:left="360"/>
        <w:jc w:val="both"/>
      </w:pPr>
    </w:p>
    <w:p w:rsidR="00F86CAE" w:rsidRDefault="00F86CAE" w:rsidP="00F86CAE">
      <w:pPr>
        <w:pStyle w:val="Default"/>
        <w:numPr>
          <w:ilvl w:val="0"/>
          <w:numId w:val="6"/>
        </w:numPr>
        <w:jc w:val="both"/>
        <w:rPr>
          <w:b/>
          <w:bCs/>
        </w:rPr>
      </w:pPr>
      <w:r>
        <w:t>İlçemiz sınırlarında bulunan özellikle örtü altı tarım işletmeleri başta olmak üzere tüm tarım işlet</w:t>
      </w:r>
      <w:r w:rsidR="00F82F18">
        <w:t xml:space="preserve">melerinde mevsim itibarı ile ekim dikimi zaruret arz eden ürünlerin ekim dikim ve hasadında çalışacak olanlar ile sulama ve ilaçlama gibi zirai faaliyetlerde bulunacak olanların </w:t>
      </w:r>
      <w:r w:rsidR="00F27208">
        <w:t xml:space="preserve">yeni bir karar alıncaya kadar </w:t>
      </w:r>
      <w:r w:rsidR="00F82F18">
        <w:t>söz konusu kısıtlamalardan muaf tutulmalarına,</w:t>
      </w:r>
    </w:p>
    <w:p w:rsidR="00F82F18" w:rsidRDefault="00F27208" w:rsidP="00B1668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B16682" w:rsidRDefault="00B16682" w:rsidP="00B16682">
      <w:pPr>
        <w:pStyle w:val="Default"/>
      </w:pPr>
    </w:p>
    <w:p w:rsidR="00B16682" w:rsidRPr="00B16682" w:rsidRDefault="003B380C" w:rsidP="00B16682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 xml:space="preserve">      </w:t>
      </w:r>
      <w:r w:rsidR="00B16682" w:rsidRPr="00B5132D">
        <w:rPr>
          <w:b/>
          <w:bCs/>
        </w:rPr>
        <w:t>3.</w:t>
      </w:r>
      <w:r w:rsidR="00B16682" w:rsidRPr="00B16682">
        <w:rPr>
          <w:b/>
          <w:bCs/>
        </w:rPr>
        <w:t xml:space="preserve"> </w:t>
      </w:r>
      <w:r w:rsidR="00B16682" w:rsidRPr="00B16682">
        <w:t>Yukarıda belirtilen hususların uygulanmasının, takip ve denetiminin Kaymakamlıklar, genel kolluk birimleri, ilgili il ve ilçe müdürlükleri ve belediyeler tarafından koordineli bir şekilde yapılmasına,</w:t>
      </w:r>
      <w:r w:rsidR="00B16682">
        <w:rPr>
          <w:sz w:val="23"/>
          <w:szCs w:val="23"/>
        </w:rPr>
        <w:t xml:space="preserve"> </w:t>
      </w:r>
    </w:p>
    <w:p w:rsidR="001E62FA" w:rsidRDefault="001E62FA" w:rsidP="0050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C71" w:rsidRDefault="003B380C" w:rsidP="00361C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F2F04">
        <w:rPr>
          <w:rFonts w:ascii="Times New Roman" w:hAnsi="Times New Roman"/>
          <w:b/>
          <w:sz w:val="24"/>
          <w:szCs w:val="24"/>
        </w:rPr>
        <w:t>4</w:t>
      </w:r>
      <w:r w:rsidR="00361C71" w:rsidRPr="0043361A">
        <w:rPr>
          <w:rFonts w:ascii="Times New Roman" w:hAnsi="Times New Roman"/>
          <w:b/>
          <w:sz w:val="24"/>
          <w:szCs w:val="24"/>
        </w:rPr>
        <w:t>.</w:t>
      </w:r>
      <w:r w:rsidR="00DF21EC">
        <w:rPr>
          <w:rFonts w:ascii="Times New Roman" w:hAnsi="Times New Roman"/>
          <w:b/>
          <w:sz w:val="24"/>
          <w:szCs w:val="24"/>
        </w:rPr>
        <w:t xml:space="preserve"> </w:t>
      </w:r>
      <w:r w:rsidR="00361C71">
        <w:rPr>
          <w:rFonts w:ascii="Times New Roman" w:hAnsi="Times New Roman"/>
          <w:sz w:val="24"/>
          <w:szCs w:val="24"/>
        </w:rPr>
        <w:t>İlçe Umumi Hıfzıssıhha Kurulunun aldığı kararlara uyulmaması halinde ve her seferinde ayrı ayrı olmak üzere;</w:t>
      </w:r>
    </w:p>
    <w:p w:rsidR="00361C71" w:rsidRPr="00B5132D" w:rsidRDefault="00361C71" w:rsidP="00361C71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5132D">
        <w:rPr>
          <w:rFonts w:ascii="Times New Roman" w:hAnsi="Times New Roman"/>
          <w:sz w:val="24"/>
          <w:szCs w:val="24"/>
        </w:rPr>
        <w:t xml:space="preserve">Umumi Hıfzıssıhha Kurulunun </w:t>
      </w:r>
      <w:r w:rsidRPr="00B5132D">
        <w:rPr>
          <w:rFonts w:ascii="Times New Roman" w:hAnsi="Times New Roman"/>
          <w:b/>
          <w:bCs/>
          <w:sz w:val="24"/>
          <w:szCs w:val="24"/>
        </w:rPr>
        <w:t>282. maddesi</w:t>
      </w:r>
      <w:r w:rsidRPr="00B5132D">
        <w:rPr>
          <w:rFonts w:ascii="Times New Roman" w:hAnsi="Times New Roman"/>
          <w:sz w:val="24"/>
          <w:szCs w:val="24"/>
        </w:rPr>
        <w:t xml:space="preserve"> gereğince </w:t>
      </w:r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 xml:space="preserve">3.150.00 </w:t>
      </w:r>
      <w:proofErr w:type="spellStart"/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>Tl</w:t>
      </w:r>
      <w:proofErr w:type="spellEnd"/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361C71" w:rsidRPr="00B5132D" w:rsidRDefault="00361C71" w:rsidP="00361C71">
      <w:pPr>
        <w:pStyle w:val="ListeParagraf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5132D">
        <w:rPr>
          <w:rFonts w:ascii="Times New Roman" w:hAnsi="Times New Roman"/>
          <w:sz w:val="24"/>
          <w:szCs w:val="24"/>
        </w:rPr>
        <w:t xml:space="preserve">Kabahatler kanununu </w:t>
      </w:r>
      <w:r w:rsidRPr="00B5132D">
        <w:rPr>
          <w:rFonts w:ascii="Times New Roman" w:hAnsi="Times New Roman"/>
          <w:b/>
          <w:bCs/>
          <w:sz w:val="24"/>
          <w:szCs w:val="24"/>
        </w:rPr>
        <w:t>32. maddesi</w:t>
      </w:r>
      <w:r w:rsidRPr="00B5132D">
        <w:rPr>
          <w:rFonts w:ascii="Times New Roman" w:hAnsi="Times New Roman"/>
          <w:sz w:val="24"/>
          <w:szCs w:val="24"/>
        </w:rPr>
        <w:t xml:space="preserve"> gereğinde </w:t>
      </w:r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 xml:space="preserve">392.00 </w:t>
      </w:r>
      <w:proofErr w:type="spellStart"/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>Tl</w:t>
      </w:r>
      <w:proofErr w:type="spellEnd"/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5132D">
        <w:rPr>
          <w:rFonts w:ascii="Times New Roman" w:hAnsi="Times New Roman"/>
          <w:sz w:val="24"/>
          <w:szCs w:val="24"/>
        </w:rPr>
        <w:t>idari para cezası uygulanmasına,</w:t>
      </w:r>
    </w:p>
    <w:p w:rsidR="00361C71" w:rsidRPr="00B5132D" w:rsidRDefault="00361C71" w:rsidP="006C44F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tr"/>
        </w:rPr>
      </w:pPr>
      <w:r w:rsidRPr="00B5132D">
        <w:rPr>
          <w:rFonts w:ascii="Times New Roman" w:hAnsi="Times New Roman"/>
          <w:sz w:val="24"/>
          <w:szCs w:val="24"/>
        </w:rPr>
        <w:lastRenderedPageBreak/>
        <w:t>Türk ceza Kanununu Bulaşıcı Hastalıklara İlişkin Tedbirlere Aykırı Davranma Ba</w:t>
      </w:r>
      <w:r w:rsidR="003B380C">
        <w:rPr>
          <w:rFonts w:ascii="Times New Roman" w:hAnsi="Times New Roman"/>
          <w:sz w:val="24"/>
          <w:szCs w:val="24"/>
        </w:rPr>
        <w:t>ş</w:t>
      </w:r>
      <w:r w:rsidRPr="00B5132D">
        <w:rPr>
          <w:rFonts w:ascii="Times New Roman" w:hAnsi="Times New Roman"/>
          <w:sz w:val="24"/>
          <w:szCs w:val="24"/>
        </w:rPr>
        <w:t xml:space="preserve">lıklı </w:t>
      </w:r>
      <w:r w:rsidRPr="00B5132D">
        <w:rPr>
          <w:rFonts w:ascii="Times New Roman" w:hAnsi="Times New Roman"/>
          <w:b/>
          <w:bCs/>
          <w:sz w:val="24"/>
          <w:szCs w:val="24"/>
        </w:rPr>
        <w:t>195.</w:t>
      </w:r>
      <w:r w:rsidRPr="00B5132D">
        <w:rPr>
          <w:rFonts w:ascii="Times New Roman" w:hAnsi="Times New Roman"/>
          <w:sz w:val="24"/>
          <w:szCs w:val="24"/>
        </w:rPr>
        <w:t xml:space="preserve"> maddesinde yer alan “ …. Yetkili makamlarca alınan tedbirlere uymayan kişi</w:t>
      </w:r>
      <w:r w:rsidRPr="00B5132D">
        <w:rPr>
          <w:rFonts w:ascii="Times New Roman" w:hAnsi="Times New Roman"/>
          <w:b/>
          <w:bCs/>
          <w:sz w:val="24"/>
          <w:szCs w:val="24"/>
          <w:u w:val="single"/>
        </w:rPr>
        <w:t>, iki aydan bir yıla kadar hapis cezasıyla cezalandırılır.”</w:t>
      </w:r>
      <w:r w:rsidRPr="00B5132D">
        <w:rPr>
          <w:rFonts w:ascii="Times New Roman" w:hAnsi="Times New Roman"/>
          <w:sz w:val="24"/>
          <w:szCs w:val="24"/>
        </w:rPr>
        <w:t xml:space="preserve">  Hükmü uyarınca, bu hükme uymayan kişilerin, hakkında gerekli adli işlemler takdir ve ifa edilmek üzere adli makamlara bildirilmesine,</w:t>
      </w:r>
    </w:p>
    <w:p w:rsidR="00690F11" w:rsidRDefault="00690F11" w:rsidP="00361C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361C71" w:rsidRDefault="00361C71" w:rsidP="00361C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84BBD">
        <w:rPr>
          <w:rFonts w:ascii="Times New Roman" w:hAnsi="Times New Roman"/>
          <w:sz w:val="24"/>
          <w:szCs w:val="24"/>
        </w:rPr>
        <w:t xml:space="preserve"> İlçe Umumi Hıfzıssıhha Kurulumuzca,</w:t>
      </w:r>
      <w:r w:rsidR="00B5132D">
        <w:rPr>
          <w:rFonts w:ascii="Times New Roman" w:hAnsi="Times New Roman"/>
          <w:sz w:val="24"/>
          <w:szCs w:val="24"/>
        </w:rPr>
        <w:t xml:space="preserve"> 5442 İ</w:t>
      </w:r>
      <w:r w:rsidRPr="00384BBD">
        <w:rPr>
          <w:rFonts w:ascii="Times New Roman" w:hAnsi="Times New Roman"/>
          <w:sz w:val="24"/>
          <w:szCs w:val="24"/>
        </w:rPr>
        <w:t>l İdaresi Kanunu'nun 11/C maddesi ve 1593 sayılı Umumi Hıfzıssıhha Kanunu’nun 27. ve 72.maddeleri uyarınca</w:t>
      </w:r>
      <w:r>
        <w:rPr>
          <w:rFonts w:ascii="Times New Roman" w:hAnsi="Times New Roman"/>
          <w:sz w:val="24"/>
          <w:szCs w:val="24"/>
        </w:rPr>
        <w:t xml:space="preserve"> Karaların ilgili kurum ve kuruluşlara tebliğine oy birliği ile karar verilmiştir.</w:t>
      </w:r>
      <w:r w:rsidRPr="00361C71">
        <w:rPr>
          <w:rFonts w:ascii="Times New Roman" w:hAnsi="Times New Roman"/>
          <w:sz w:val="24"/>
          <w:szCs w:val="24"/>
        </w:rPr>
        <w:t xml:space="preserve"> </w:t>
      </w:r>
      <w:r w:rsidR="006F2F04">
        <w:rPr>
          <w:rFonts w:ascii="Times New Roman" w:hAnsi="Times New Roman"/>
          <w:sz w:val="24"/>
          <w:szCs w:val="24"/>
        </w:rPr>
        <w:t>1</w:t>
      </w:r>
      <w:r w:rsidR="008E463B">
        <w:rPr>
          <w:rFonts w:ascii="Times New Roman" w:hAnsi="Times New Roman"/>
          <w:sz w:val="24"/>
          <w:szCs w:val="24"/>
        </w:rPr>
        <w:t>8</w:t>
      </w:r>
      <w:r w:rsidR="00690F11">
        <w:rPr>
          <w:rFonts w:ascii="Times New Roman" w:hAnsi="Times New Roman"/>
          <w:sz w:val="24"/>
          <w:szCs w:val="24"/>
        </w:rPr>
        <w:t>.11</w:t>
      </w:r>
      <w:r w:rsidRPr="00961AC5">
        <w:rPr>
          <w:rFonts w:ascii="Times New Roman" w:hAnsi="Times New Roman"/>
          <w:sz w:val="24"/>
          <w:szCs w:val="24"/>
        </w:rPr>
        <w:t>.2020</w:t>
      </w:r>
    </w:p>
    <w:p w:rsidR="00361C71" w:rsidRDefault="00361C71" w:rsidP="001E62FA">
      <w:pPr>
        <w:jc w:val="both"/>
        <w:rPr>
          <w:rFonts w:ascii="Times New Roman" w:hAnsi="Times New Roman"/>
          <w:sz w:val="24"/>
          <w:szCs w:val="24"/>
        </w:rPr>
      </w:pPr>
    </w:p>
    <w:p w:rsidR="003B380C" w:rsidRDefault="003B380C" w:rsidP="001E62FA">
      <w:pPr>
        <w:jc w:val="both"/>
        <w:rPr>
          <w:rFonts w:ascii="Times New Roman" w:hAnsi="Times New Roman"/>
          <w:sz w:val="24"/>
          <w:szCs w:val="24"/>
        </w:rPr>
      </w:pPr>
    </w:p>
    <w:p w:rsidR="00361C71" w:rsidRDefault="00361C71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C71" w:rsidRDefault="00361C71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Başkan</w:t>
      </w:r>
    </w:p>
    <w:p w:rsidR="007E38A2" w:rsidRDefault="003B380C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Nusret ŞAHİN</w:t>
      </w:r>
    </w:p>
    <w:p w:rsidR="007E38A2" w:rsidRDefault="003B380C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Kepez </w:t>
      </w:r>
      <w:r w:rsidR="007E38A2">
        <w:rPr>
          <w:rFonts w:ascii="Times New Roman" w:hAnsi="Times New Roman"/>
          <w:sz w:val="24"/>
          <w:szCs w:val="24"/>
        </w:rPr>
        <w:t>Kaymakam</w:t>
      </w:r>
      <w:r>
        <w:rPr>
          <w:rFonts w:ascii="Times New Roman" w:hAnsi="Times New Roman"/>
          <w:sz w:val="24"/>
          <w:szCs w:val="24"/>
        </w:rPr>
        <w:t>ı</w:t>
      </w:r>
    </w:p>
    <w:p w:rsidR="007E38A2" w:rsidRDefault="003B380C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Muratpaşa</w:t>
      </w:r>
      <w:proofErr w:type="spellEnd"/>
      <w:r>
        <w:rPr>
          <w:rFonts w:ascii="Times New Roman" w:hAnsi="Times New Roman"/>
          <w:sz w:val="24"/>
          <w:szCs w:val="24"/>
        </w:rPr>
        <w:t xml:space="preserve"> Kaymakam Vekili</w:t>
      </w: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90F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Üye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F1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Üye</w:t>
      </w:r>
      <w:proofErr w:type="spellEnd"/>
    </w:p>
    <w:p w:rsidR="007E38A2" w:rsidRDefault="00690F11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Ümit UYSAL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7E38A2">
        <w:rPr>
          <w:rFonts w:ascii="Times New Roman" w:hAnsi="Times New Roman"/>
          <w:sz w:val="24"/>
          <w:szCs w:val="24"/>
        </w:rPr>
        <w:t>Dr. Derya YILDIZ</w:t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  <w:t>Funda AYAR ŞENSOY</w:t>
      </w:r>
    </w:p>
    <w:p w:rsidR="007E38A2" w:rsidRDefault="00690F11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58B7">
        <w:rPr>
          <w:rFonts w:ascii="Times New Roman" w:hAnsi="Times New Roman"/>
          <w:sz w:val="24"/>
          <w:szCs w:val="24"/>
        </w:rPr>
        <w:t xml:space="preserve"> </w:t>
      </w:r>
      <w:r w:rsidR="007E38A2">
        <w:rPr>
          <w:rFonts w:ascii="Times New Roman" w:hAnsi="Times New Roman"/>
          <w:sz w:val="24"/>
          <w:szCs w:val="24"/>
        </w:rPr>
        <w:t>Belediye Başkanı</w:t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E38A2">
        <w:rPr>
          <w:rFonts w:ascii="Times New Roman" w:hAnsi="Times New Roman"/>
          <w:sz w:val="24"/>
          <w:szCs w:val="24"/>
        </w:rPr>
        <w:t xml:space="preserve">İlçe </w:t>
      </w:r>
      <w:r>
        <w:rPr>
          <w:rFonts w:ascii="Times New Roman" w:hAnsi="Times New Roman"/>
          <w:sz w:val="24"/>
          <w:szCs w:val="24"/>
        </w:rPr>
        <w:t>Sağlık Müdürü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F5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E38A2">
        <w:rPr>
          <w:rFonts w:ascii="Times New Roman" w:hAnsi="Times New Roman"/>
          <w:sz w:val="24"/>
          <w:szCs w:val="24"/>
        </w:rPr>
        <w:t>İlçe Tarım ve Orman Müdürü</w:t>
      </w: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690F11" w:rsidP="007E3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38A2">
        <w:rPr>
          <w:rFonts w:ascii="Times New Roman" w:hAnsi="Times New Roman"/>
          <w:sz w:val="24"/>
          <w:szCs w:val="24"/>
        </w:rPr>
        <w:t>Üye</w:t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7E38A2">
        <w:rPr>
          <w:rFonts w:ascii="Times New Roman" w:hAnsi="Times New Roman"/>
          <w:sz w:val="24"/>
          <w:szCs w:val="24"/>
        </w:rPr>
        <w:t>Üye</w:t>
      </w:r>
      <w:proofErr w:type="spellEnd"/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proofErr w:type="spellStart"/>
      <w:r w:rsidR="007E38A2">
        <w:rPr>
          <w:rFonts w:ascii="Times New Roman" w:hAnsi="Times New Roman"/>
          <w:sz w:val="24"/>
          <w:szCs w:val="24"/>
        </w:rPr>
        <w:t>Üye</w:t>
      </w:r>
      <w:proofErr w:type="spellEnd"/>
    </w:p>
    <w:p w:rsidR="00690F11" w:rsidRDefault="00690F11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D63CF">
        <w:rPr>
          <w:rFonts w:ascii="Times New Roman" w:hAnsi="Times New Roman"/>
          <w:sz w:val="24"/>
          <w:szCs w:val="24"/>
        </w:rPr>
        <w:t>Erdem KAYA</w:t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7E38A2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r w:rsidR="003B380C">
        <w:rPr>
          <w:rFonts w:ascii="Times New Roman" w:hAnsi="Times New Roman"/>
          <w:sz w:val="24"/>
          <w:szCs w:val="24"/>
        </w:rPr>
        <w:t>Pınar AKAR</w:t>
      </w:r>
      <w:r w:rsidR="007E38A2">
        <w:rPr>
          <w:rFonts w:ascii="Times New Roman" w:hAnsi="Times New Roman"/>
          <w:sz w:val="24"/>
          <w:szCs w:val="24"/>
        </w:rPr>
        <w:tab/>
      </w:r>
      <w:r w:rsidR="007E38A2">
        <w:rPr>
          <w:rFonts w:ascii="Times New Roman" w:hAnsi="Times New Roman"/>
          <w:sz w:val="24"/>
          <w:szCs w:val="24"/>
        </w:rPr>
        <w:tab/>
      </w:r>
      <w:r w:rsidR="003B380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E38A2">
        <w:rPr>
          <w:rFonts w:ascii="Times New Roman" w:hAnsi="Times New Roman"/>
          <w:sz w:val="24"/>
          <w:szCs w:val="24"/>
        </w:rPr>
        <w:t>Emre SELÇUK</w:t>
      </w: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Milli Eğitim Müdürü</w:t>
      </w:r>
      <w:r>
        <w:rPr>
          <w:rFonts w:ascii="Times New Roman" w:hAnsi="Times New Roman"/>
          <w:sz w:val="24"/>
          <w:szCs w:val="24"/>
        </w:rPr>
        <w:tab/>
      </w:r>
      <w:r w:rsidR="00690F1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Muratpaşa</w:t>
      </w:r>
      <w:proofErr w:type="spellEnd"/>
      <w:r>
        <w:rPr>
          <w:rFonts w:ascii="Times New Roman" w:hAnsi="Times New Roman"/>
          <w:sz w:val="24"/>
          <w:szCs w:val="24"/>
        </w:rPr>
        <w:t xml:space="preserve"> Belediyesi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Serbest ECZACI</w:t>
      </w: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F11">
        <w:rPr>
          <w:rFonts w:ascii="Times New Roman" w:hAnsi="Times New Roman"/>
          <w:sz w:val="24"/>
          <w:szCs w:val="24"/>
        </w:rPr>
        <w:t xml:space="preserve">      Sağlık İşleri Müdür</w:t>
      </w:r>
      <w:r w:rsidR="007373DD">
        <w:rPr>
          <w:rFonts w:ascii="Times New Roman" w:hAnsi="Times New Roman"/>
          <w:sz w:val="24"/>
          <w:szCs w:val="24"/>
        </w:rPr>
        <w:t>ü</w:t>
      </w: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7E38A2" w:rsidP="007E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8A2" w:rsidRDefault="00690F11" w:rsidP="007E3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E38A2">
        <w:rPr>
          <w:rFonts w:ascii="Times New Roman" w:hAnsi="Times New Roman"/>
          <w:sz w:val="24"/>
          <w:szCs w:val="24"/>
        </w:rPr>
        <w:t>Üye</w:t>
      </w:r>
    </w:p>
    <w:p w:rsidR="007E38A2" w:rsidRDefault="00690F11" w:rsidP="00690F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E38A2">
        <w:rPr>
          <w:rFonts w:ascii="Times New Roman" w:hAnsi="Times New Roman"/>
          <w:sz w:val="24"/>
          <w:szCs w:val="24"/>
        </w:rPr>
        <w:t>Uzm.</w:t>
      </w:r>
      <w:r>
        <w:rPr>
          <w:rFonts w:ascii="Times New Roman" w:hAnsi="Times New Roman"/>
          <w:sz w:val="24"/>
          <w:szCs w:val="24"/>
        </w:rPr>
        <w:t xml:space="preserve"> </w:t>
      </w:r>
      <w:r w:rsidR="007E38A2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</w:t>
      </w:r>
      <w:r w:rsidR="007E38A2">
        <w:rPr>
          <w:rFonts w:ascii="Times New Roman" w:hAnsi="Times New Roman"/>
          <w:sz w:val="24"/>
          <w:szCs w:val="24"/>
        </w:rPr>
        <w:t>Gülsün GÜLAY YILMAZ</w:t>
      </w:r>
    </w:p>
    <w:p w:rsidR="007E38A2" w:rsidRPr="001E62FA" w:rsidRDefault="00690F11" w:rsidP="00775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7E38A2">
        <w:rPr>
          <w:rFonts w:ascii="Times New Roman" w:hAnsi="Times New Roman"/>
          <w:sz w:val="24"/>
          <w:szCs w:val="24"/>
        </w:rPr>
        <w:t>Serbest Hekim</w:t>
      </w:r>
    </w:p>
    <w:sectPr w:rsidR="007E38A2" w:rsidRPr="001E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0B7" w:rsidRDefault="003D50B7" w:rsidP="005C6FBC">
      <w:pPr>
        <w:spacing w:after="0" w:line="240" w:lineRule="auto"/>
      </w:pPr>
      <w:r>
        <w:separator/>
      </w:r>
    </w:p>
  </w:endnote>
  <w:endnote w:type="continuationSeparator" w:id="0">
    <w:p w:rsidR="003D50B7" w:rsidRDefault="003D50B7" w:rsidP="005C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0B7" w:rsidRDefault="003D50B7" w:rsidP="005C6FBC">
      <w:pPr>
        <w:spacing w:after="0" w:line="240" w:lineRule="auto"/>
      </w:pPr>
      <w:r>
        <w:separator/>
      </w:r>
    </w:p>
  </w:footnote>
  <w:footnote w:type="continuationSeparator" w:id="0">
    <w:p w:rsidR="003D50B7" w:rsidRDefault="003D50B7" w:rsidP="005C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712"/>
    <w:multiLevelType w:val="hybridMultilevel"/>
    <w:tmpl w:val="266A3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BD1"/>
    <w:multiLevelType w:val="hybridMultilevel"/>
    <w:tmpl w:val="DE8C47C8"/>
    <w:lvl w:ilvl="0" w:tplc="CF9AD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269"/>
    <w:multiLevelType w:val="hybridMultilevel"/>
    <w:tmpl w:val="72D4AD40"/>
    <w:lvl w:ilvl="0" w:tplc="02B09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3215E1"/>
    <w:multiLevelType w:val="hybridMultilevel"/>
    <w:tmpl w:val="D0F6ED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04D4"/>
    <w:multiLevelType w:val="hybridMultilevel"/>
    <w:tmpl w:val="F74EF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E6C"/>
    <w:multiLevelType w:val="hybridMultilevel"/>
    <w:tmpl w:val="0E3C8D1C"/>
    <w:lvl w:ilvl="0" w:tplc="5C20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FA"/>
    <w:rsid w:val="00001ED2"/>
    <w:rsid w:val="0000432E"/>
    <w:rsid w:val="000765E8"/>
    <w:rsid w:val="00080281"/>
    <w:rsid w:val="00097A35"/>
    <w:rsid w:val="000C1F64"/>
    <w:rsid w:val="00161159"/>
    <w:rsid w:val="001A3F24"/>
    <w:rsid w:val="001E62FA"/>
    <w:rsid w:val="00361C71"/>
    <w:rsid w:val="003B380C"/>
    <w:rsid w:val="003D50B7"/>
    <w:rsid w:val="00420417"/>
    <w:rsid w:val="00422FF5"/>
    <w:rsid w:val="0043361A"/>
    <w:rsid w:val="004558B7"/>
    <w:rsid w:val="0047104F"/>
    <w:rsid w:val="005044B0"/>
    <w:rsid w:val="00517447"/>
    <w:rsid w:val="00547368"/>
    <w:rsid w:val="00550B39"/>
    <w:rsid w:val="00567C66"/>
    <w:rsid w:val="005B2098"/>
    <w:rsid w:val="005C6FBC"/>
    <w:rsid w:val="005E6A68"/>
    <w:rsid w:val="00611267"/>
    <w:rsid w:val="00642C2C"/>
    <w:rsid w:val="00690F11"/>
    <w:rsid w:val="006F2F04"/>
    <w:rsid w:val="006F5B68"/>
    <w:rsid w:val="007373DD"/>
    <w:rsid w:val="00760328"/>
    <w:rsid w:val="00775826"/>
    <w:rsid w:val="007A74EA"/>
    <w:rsid w:val="007E38A2"/>
    <w:rsid w:val="008179AF"/>
    <w:rsid w:val="008B43E0"/>
    <w:rsid w:val="008E463B"/>
    <w:rsid w:val="00907EAC"/>
    <w:rsid w:val="00955DDA"/>
    <w:rsid w:val="00A701D8"/>
    <w:rsid w:val="00AD63CF"/>
    <w:rsid w:val="00AE63A4"/>
    <w:rsid w:val="00B16682"/>
    <w:rsid w:val="00B26A43"/>
    <w:rsid w:val="00B5132D"/>
    <w:rsid w:val="00C53F3E"/>
    <w:rsid w:val="00D0278E"/>
    <w:rsid w:val="00D33F79"/>
    <w:rsid w:val="00D53DE0"/>
    <w:rsid w:val="00DF21EC"/>
    <w:rsid w:val="00E35A85"/>
    <w:rsid w:val="00ED1171"/>
    <w:rsid w:val="00F20B44"/>
    <w:rsid w:val="00F27208"/>
    <w:rsid w:val="00F47338"/>
    <w:rsid w:val="00F82F18"/>
    <w:rsid w:val="00F86CAE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7242"/>
  <w15:chartTrackingRefBased/>
  <w15:docId w15:val="{87304161-C3EE-49F7-951E-F07381F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6FBC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6FBC"/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61C71"/>
    <w:pPr>
      <w:ind w:left="720"/>
      <w:contextualSpacing/>
    </w:pPr>
  </w:style>
  <w:style w:type="paragraph" w:customStyle="1" w:styleId="Default">
    <w:name w:val="Default"/>
    <w:rsid w:val="00D3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DAĞAŞAN</dc:creator>
  <cp:keywords/>
  <dc:description/>
  <cp:lastModifiedBy>ÜnalBaş</cp:lastModifiedBy>
  <cp:revision>9</cp:revision>
  <dcterms:created xsi:type="dcterms:W3CDTF">2020-11-18T08:23:00Z</dcterms:created>
  <dcterms:modified xsi:type="dcterms:W3CDTF">2020-11-18T12:40:00Z</dcterms:modified>
</cp:coreProperties>
</file>